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2431" w14:textId="547AA980" w:rsidR="00814899" w:rsidRPr="006B0DE0" w:rsidRDefault="00814899" w:rsidP="00814899">
      <w:pPr>
        <w:rPr>
          <w:b/>
          <w:bCs/>
          <w:sz w:val="44"/>
          <w:szCs w:val="44"/>
        </w:rPr>
      </w:pPr>
      <w:r w:rsidRPr="006B0DE0">
        <w:rPr>
          <w:b/>
          <w:bCs/>
          <w:sz w:val="44"/>
          <w:szCs w:val="44"/>
        </w:rPr>
        <w:t xml:space="preserve">Dein Projekt: </w:t>
      </w:r>
      <w:r w:rsidR="00C34E5F" w:rsidRPr="00B811CC">
        <w:rPr>
          <w:b/>
          <w:bCs/>
          <w:sz w:val="44"/>
          <w:szCs w:val="44"/>
        </w:rPr>
        <w:t>Wie du bei Mobbing helfen kannst</w:t>
      </w:r>
    </w:p>
    <w:p w14:paraId="76E01A1A" w14:textId="77777777" w:rsidR="00814899" w:rsidRDefault="00814899" w:rsidP="00814899"/>
    <w:p w14:paraId="0E566164" w14:textId="77777777" w:rsidR="00814899" w:rsidRDefault="00814899" w:rsidP="00814899">
      <w:r>
        <w:t>Für dein Projekt an deiner Schule haben wir dir einige Materialien vorbereiten, die dir helfen das Projekt durchzuführen.</w:t>
      </w:r>
    </w:p>
    <w:p w14:paraId="22E2FC3E" w14:textId="77777777" w:rsidR="00814899" w:rsidRDefault="00814899" w:rsidP="0081489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814899" w14:paraId="4ACF5578" w14:textId="77777777" w:rsidTr="006B0DE0">
        <w:tc>
          <w:tcPr>
            <w:tcW w:w="1696" w:type="dxa"/>
          </w:tcPr>
          <w:p w14:paraId="78F391DD" w14:textId="77777777" w:rsidR="00814899" w:rsidRPr="00966F9E" w:rsidRDefault="00814899" w:rsidP="00FB1912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7366" w:type="dxa"/>
          </w:tcPr>
          <w:p w14:paraId="332FC618" w14:textId="21CDF71E" w:rsidR="00814899" w:rsidRDefault="00C34E5F" w:rsidP="00FB1912">
            <w:r>
              <w:t>Aufruf bei Mobbing nicht zuzusehen, sondern zu helfen</w:t>
            </w:r>
          </w:p>
        </w:tc>
      </w:tr>
      <w:tr w:rsidR="00814899" w14:paraId="31687863" w14:textId="77777777" w:rsidTr="006B0DE0">
        <w:tc>
          <w:tcPr>
            <w:tcW w:w="1696" w:type="dxa"/>
          </w:tcPr>
          <w:p w14:paraId="0F0EB2C4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Alter</w:t>
            </w:r>
          </w:p>
        </w:tc>
        <w:tc>
          <w:tcPr>
            <w:tcW w:w="7366" w:type="dxa"/>
          </w:tcPr>
          <w:p w14:paraId="41ECB855" w14:textId="4BEAE17C" w:rsidR="00814899" w:rsidRPr="00B811CC" w:rsidRDefault="006B0DE0" w:rsidP="00FB1912">
            <w:r w:rsidRPr="00B811CC">
              <w:t xml:space="preserve">Für </w:t>
            </w:r>
            <w:r w:rsidR="00B811CC" w:rsidRPr="00B811CC">
              <w:t>5.-7.</w:t>
            </w:r>
            <w:r w:rsidR="00C34E5F" w:rsidRPr="00B811CC">
              <w:t xml:space="preserve"> </w:t>
            </w:r>
            <w:r w:rsidR="00814899" w:rsidRPr="00B811CC">
              <w:t>Klasse</w:t>
            </w:r>
            <w:r w:rsidRPr="00B811CC">
              <w:t xml:space="preserve"> geeignet</w:t>
            </w:r>
          </w:p>
        </w:tc>
      </w:tr>
      <w:tr w:rsidR="00814899" w14:paraId="6ED38F59" w14:textId="77777777" w:rsidTr="006B0DE0">
        <w:tc>
          <w:tcPr>
            <w:tcW w:w="1696" w:type="dxa"/>
          </w:tcPr>
          <w:p w14:paraId="0FDF29D6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Zeit</w:t>
            </w:r>
          </w:p>
        </w:tc>
        <w:tc>
          <w:tcPr>
            <w:tcW w:w="7366" w:type="dxa"/>
          </w:tcPr>
          <w:p w14:paraId="7F54AF3C" w14:textId="255A24A8" w:rsidR="00814899" w:rsidRPr="00B811CC" w:rsidRDefault="00814899" w:rsidP="00FB1912">
            <w:r w:rsidRPr="00B811CC">
              <w:t>15</w:t>
            </w:r>
            <w:r w:rsidR="00B811CC">
              <w:t>-20</w:t>
            </w:r>
            <w:r w:rsidRPr="00B811CC">
              <w:t xml:space="preserve"> Min (</w:t>
            </w:r>
            <w:r w:rsidRPr="00B811CC">
              <w:rPr>
                <mc:AlternateContent>
                  <mc:Choice Requires="w16se"/>
                  <mc:Fallback>
                    <w:rFonts w:ascii="Apple Color Emoji" w:eastAsia="Apple Color Emoji" w:hAnsi="Apple Color Emoji" w:cs="Apple Color Emoji"/>
                  </mc:Fallback>
                </mc:AlternateContent>
              </w:rPr>
              <mc:AlternateContent>
                <mc:Choice Requires="w16se">
                  <w16se:symEx w16se:font="Apple Color Emoji" w16se:char="1F34F"/>
                </mc:Choice>
                <mc:Fallback>
                  <w:t>🍏</w:t>
                </mc:Fallback>
              </mc:AlternateContent>
            </w:r>
            <w:r w:rsidRPr="00B811CC">
              <w:t>)</w:t>
            </w:r>
          </w:p>
        </w:tc>
      </w:tr>
      <w:tr w:rsidR="00814899" w14:paraId="725175E6" w14:textId="77777777" w:rsidTr="006B0DE0">
        <w:tc>
          <w:tcPr>
            <w:tcW w:w="1696" w:type="dxa"/>
          </w:tcPr>
          <w:p w14:paraId="452F4198" w14:textId="77777777" w:rsidR="00814899" w:rsidRPr="00966F9E" w:rsidRDefault="00814899" w:rsidP="00FB1912">
            <w:pPr>
              <w:rPr>
                <w:b/>
                <w:bCs/>
              </w:rPr>
            </w:pPr>
            <w:r w:rsidRPr="00966F9E">
              <w:rPr>
                <w:b/>
                <w:bCs/>
              </w:rPr>
              <w:t>Material</w:t>
            </w:r>
          </w:p>
        </w:tc>
        <w:tc>
          <w:tcPr>
            <w:tcW w:w="7366" w:type="dxa"/>
          </w:tcPr>
          <w:p w14:paraId="40F42C3A" w14:textId="3BACB38C" w:rsidR="00814899" w:rsidRPr="00B811CC" w:rsidRDefault="00A85248" w:rsidP="00FB1912">
            <w:r w:rsidRPr="00B811CC">
              <w:t>Präsentation</w:t>
            </w:r>
          </w:p>
        </w:tc>
      </w:tr>
    </w:tbl>
    <w:p w14:paraId="3A24E7AD" w14:textId="77777777" w:rsidR="00814899" w:rsidRDefault="00814899" w:rsidP="00814899"/>
    <w:p w14:paraId="47656DA8" w14:textId="5714D7DA" w:rsidR="00386D56" w:rsidRPr="006B0DE0" w:rsidRDefault="00814899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Vorbereitung</w:t>
      </w:r>
    </w:p>
    <w:p w14:paraId="0C8B1233" w14:textId="564B31B3" w:rsidR="005154D6" w:rsidRDefault="00814899" w:rsidP="00814899">
      <w:pPr>
        <w:pStyle w:val="Listenabsatz"/>
        <w:numPr>
          <w:ilvl w:val="0"/>
          <w:numId w:val="2"/>
        </w:numPr>
      </w:pPr>
      <w:r>
        <w:t>Recherchiere zu</w:t>
      </w:r>
      <w:r w:rsidR="005154D6">
        <w:t>m</w:t>
      </w:r>
      <w:r>
        <w:t xml:space="preserve"> Thema </w:t>
      </w:r>
      <w:r w:rsidR="00E73787" w:rsidRPr="00E73787">
        <w:rPr>
          <w:b/>
          <w:bCs/>
        </w:rPr>
        <w:t>Mobbing und</w:t>
      </w:r>
      <w:r w:rsidR="00E73787">
        <w:t xml:space="preserve"> </w:t>
      </w:r>
      <w:r w:rsidR="00C34E5F">
        <w:rPr>
          <w:b/>
          <w:bCs/>
        </w:rPr>
        <w:t>C</w:t>
      </w:r>
      <w:r w:rsidR="00E73787">
        <w:rPr>
          <w:b/>
          <w:bCs/>
        </w:rPr>
        <w:t>y</w:t>
      </w:r>
      <w:r w:rsidR="00C34E5F">
        <w:rPr>
          <w:b/>
          <w:bCs/>
        </w:rPr>
        <w:t>bermobbing</w:t>
      </w:r>
      <w:r>
        <w:t xml:space="preserve">. </w:t>
      </w:r>
      <w:r w:rsidRPr="00814899">
        <w:t>Dazu</w:t>
      </w:r>
      <w:r>
        <w:t xml:space="preserve"> findest du auf Handysektor einige Artikel und Videos, die </w:t>
      </w:r>
      <w:r w:rsidR="005154D6">
        <w:t>auf der Projektseite auch verlinkt sind.</w:t>
      </w:r>
      <w:r>
        <w:t xml:space="preserve"> </w:t>
      </w:r>
    </w:p>
    <w:p w14:paraId="47DF7D87" w14:textId="2A85ED36" w:rsidR="00F41C54" w:rsidRDefault="00814899" w:rsidP="00F41C54">
      <w:pPr>
        <w:pStyle w:val="Listenabsatz"/>
        <w:numPr>
          <w:ilvl w:val="0"/>
          <w:numId w:val="2"/>
        </w:numPr>
      </w:pPr>
      <w:r>
        <w:t xml:space="preserve">Bereite dich mit den Artikeln auf Fragen </w:t>
      </w:r>
      <w:r w:rsidR="005154D6">
        <w:t>der</w:t>
      </w:r>
      <w:r>
        <w:t xml:space="preserve"> </w:t>
      </w:r>
      <w:proofErr w:type="spellStart"/>
      <w:proofErr w:type="gramStart"/>
      <w:r w:rsidR="005154D6">
        <w:t>S</w:t>
      </w:r>
      <w:r>
        <w:t>chüler:innen</w:t>
      </w:r>
      <w:proofErr w:type="spellEnd"/>
      <w:proofErr w:type="gramEnd"/>
      <w:r>
        <w:t xml:space="preserve"> vor</w:t>
      </w:r>
      <w:r w:rsidR="00F41C54">
        <w:t>. Z</w:t>
      </w:r>
      <w:r>
        <w:t xml:space="preserve">um Beispiel: </w:t>
      </w:r>
    </w:p>
    <w:p w14:paraId="7ACF99DC" w14:textId="77777777" w:rsidR="00C34E5F" w:rsidRDefault="00C34E5F" w:rsidP="00C34E5F">
      <w:pPr>
        <w:pStyle w:val="Listenabsatz"/>
        <w:numPr>
          <w:ilvl w:val="1"/>
          <w:numId w:val="2"/>
        </w:numPr>
      </w:pPr>
      <w:r>
        <w:t>Welche Rollen gibt es in einem Mobbingfall? (Mobber, Betroffene, Zuschauer)</w:t>
      </w:r>
    </w:p>
    <w:p w14:paraId="094E8D34" w14:textId="77777777" w:rsidR="00C34E5F" w:rsidRDefault="00C34E5F" w:rsidP="00C34E5F">
      <w:pPr>
        <w:pStyle w:val="Listenabsatz"/>
        <w:numPr>
          <w:ilvl w:val="1"/>
          <w:numId w:val="2"/>
        </w:numPr>
      </w:pPr>
      <w:r>
        <w:t>Wie fühlt sich die betroffene Person? Was würde sie sich vielleicht wünschen?</w:t>
      </w:r>
    </w:p>
    <w:p w14:paraId="6EE9FFAA" w14:textId="4083ED8A" w:rsidR="00C34E5F" w:rsidRDefault="00C34E5F" w:rsidP="00C34E5F">
      <w:pPr>
        <w:pStyle w:val="Listenabsatz"/>
        <w:numPr>
          <w:ilvl w:val="1"/>
          <w:numId w:val="2"/>
        </w:numPr>
      </w:pPr>
      <w:r>
        <w:t>Wie kann man einer betroffenen Person helfen?</w:t>
      </w:r>
    </w:p>
    <w:p w14:paraId="3B91933A" w14:textId="4887CAB4" w:rsidR="00914364" w:rsidRDefault="00914364" w:rsidP="000A7F83">
      <w:pPr>
        <w:pStyle w:val="Listenabsatz"/>
        <w:numPr>
          <w:ilvl w:val="0"/>
          <w:numId w:val="2"/>
        </w:numPr>
      </w:pPr>
      <w:r>
        <w:t xml:space="preserve">Lade dir die Präsentation </w:t>
      </w:r>
      <w:r w:rsidR="005154D6">
        <w:t>aus den Downloads</w:t>
      </w:r>
      <w:r>
        <w:t xml:space="preserve"> herunter</w:t>
      </w:r>
      <w:r w:rsidR="005154D6">
        <w:t>.</w:t>
      </w:r>
    </w:p>
    <w:p w14:paraId="1C784485" w14:textId="53CA205D" w:rsidR="00217474" w:rsidRDefault="00217474" w:rsidP="000A7F83">
      <w:pPr>
        <w:pStyle w:val="Listenabsatz"/>
        <w:numPr>
          <w:ilvl w:val="0"/>
          <w:numId w:val="2"/>
        </w:numPr>
      </w:pPr>
      <w:r>
        <w:t>Trage in de</w:t>
      </w:r>
      <w:r w:rsidR="00665C7D">
        <w:t>r</w:t>
      </w:r>
      <w:r>
        <w:t xml:space="preserve"> gekennzeichneten </w:t>
      </w:r>
      <w:r w:rsidR="00665C7D">
        <w:t>Folie</w:t>
      </w:r>
      <w:r>
        <w:t xml:space="preserve"> Ansprechpartner an deiner Schule ein.</w:t>
      </w:r>
    </w:p>
    <w:p w14:paraId="659F9E89" w14:textId="56053E08" w:rsidR="00814899" w:rsidRPr="009A42A5" w:rsidRDefault="00814899" w:rsidP="009A42A5">
      <w:pPr>
        <w:pStyle w:val="Listenabsatz"/>
        <w:rPr>
          <w:b/>
          <w:bCs/>
        </w:rPr>
      </w:pPr>
    </w:p>
    <w:p w14:paraId="7B5F6BD9" w14:textId="63DF76FD" w:rsidR="009A42A5" w:rsidRPr="006B0DE0" w:rsidRDefault="009A42A5" w:rsidP="009A42A5">
      <w:pPr>
        <w:rPr>
          <w:b/>
          <w:bCs/>
          <w:sz w:val="32"/>
          <w:szCs w:val="32"/>
        </w:rPr>
      </w:pPr>
      <w:r w:rsidRPr="006B0DE0">
        <w:rPr>
          <w:b/>
          <w:bCs/>
          <w:sz w:val="32"/>
          <w:szCs w:val="32"/>
        </w:rPr>
        <w:t>Ablauf</w:t>
      </w:r>
    </w:p>
    <w:p w14:paraId="0EE4B310" w14:textId="76B6168B" w:rsidR="00F41C54" w:rsidRDefault="00F41C54" w:rsidP="009A42A5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"/>
        <w:gridCol w:w="8368"/>
      </w:tblGrid>
      <w:tr w:rsidR="00F41C54" w14:paraId="7BC0BB64" w14:textId="77777777" w:rsidTr="0090049B">
        <w:tc>
          <w:tcPr>
            <w:tcW w:w="421" w:type="dxa"/>
          </w:tcPr>
          <w:p w14:paraId="12951325" w14:textId="1C627494" w:rsidR="00F41C54" w:rsidRPr="0090049B" w:rsidRDefault="00F41C54" w:rsidP="009A42A5">
            <w:pPr>
              <w:rPr>
                <w:b/>
                <w:bCs/>
              </w:rPr>
            </w:pPr>
            <w:r w:rsidRPr="0090049B">
              <w:rPr>
                <w:b/>
                <w:bCs/>
              </w:rPr>
              <w:t>Folie</w:t>
            </w:r>
          </w:p>
        </w:tc>
        <w:tc>
          <w:tcPr>
            <w:tcW w:w="8641" w:type="dxa"/>
          </w:tcPr>
          <w:p w14:paraId="7C0C37AC" w14:textId="77777777" w:rsidR="00F41C54" w:rsidRPr="0090049B" w:rsidRDefault="00F41C54" w:rsidP="009A42A5">
            <w:pPr>
              <w:rPr>
                <w:b/>
                <w:bCs/>
              </w:rPr>
            </w:pPr>
          </w:p>
        </w:tc>
      </w:tr>
      <w:tr w:rsidR="00F41C54" w14:paraId="15917CC5" w14:textId="77777777" w:rsidTr="0090049B">
        <w:tc>
          <w:tcPr>
            <w:tcW w:w="421" w:type="dxa"/>
          </w:tcPr>
          <w:p w14:paraId="2BE1D98D" w14:textId="081F01CC" w:rsidR="00F41C54" w:rsidRDefault="00F41C54" w:rsidP="009A42A5">
            <w:r>
              <w:t>1</w:t>
            </w:r>
          </w:p>
        </w:tc>
        <w:tc>
          <w:tcPr>
            <w:tcW w:w="8641" w:type="dxa"/>
          </w:tcPr>
          <w:p w14:paraId="1263B132" w14:textId="7679E54F" w:rsidR="00F41C54" w:rsidRDefault="0090049B" w:rsidP="006B0DE0">
            <w:r>
              <w:t>Einleitung:</w:t>
            </w:r>
            <w:r w:rsidR="006B0DE0">
              <w:t xml:space="preserve"> </w:t>
            </w:r>
            <w:r>
              <w:t>Stelle dich vor und sage, dass du</w:t>
            </w:r>
            <w:r w:rsidR="00E73787">
              <w:t xml:space="preserve"> </w:t>
            </w:r>
            <w:r>
              <w:t xml:space="preserve">mit der Klasse über </w:t>
            </w:r>
            <w:r w:rsidR="00C34E5F">
              <w:t>Mobbing und Cybermobbing</w:t>
            </w:r>
            <w:r>
              <w:t xml:space="preserve"> sprechen </w:t>
            </w:r>
            <w:r w:rsidR="00E73787">
              <w:t>möchtest</w:t>
            </w:r>
            <w:r>
              <w:t>.</w:t>
            </w:r>
          </w:p>
        </w:tc>
      </w:tr>
      <w:tr w:rsidR="00F41C54" w14:paraId="2BACFFBC" w14:textId="77777777" w:rsidTr="0090049B">
        <w:tc>
          <w:tcPr>
            <w:tcW w:w="421" w:type="dxa"/>
          </w:tcPr>
          <w:p w14:paraId="096C4E7D" w14:textId="6EF7A86F" w:rsidR="00F41C54" w:rsidRDefault="00F41C54" w:rsidP="009A42A5">
            <w:r>
              <w:t>2</w:t>
            </w:r>
            <w:r w:rsidR="0048432F">
              <w:t>-4</w:t>
            </w:r>
          </w:p>
        </w:tc>
        <w:tc>
          <w:tcPr>
            <w:tcW w:w="8641" w:type="dxa"/>
          </w:tcPr>
          <w:p w14:paraId="1B0BB860" w14:textId="2F71517B" w:rsidR="00F41C54" w:rsidRDefault="00217474" w:rsidP="00C34E5F">
            <w:proofErr w:type="spellStart"/>
            <w:r>
              <w:t>Lies</w:t>
            </w:r>
            <w:proofErr w:type="spellEnd"/>
            <w:r>
              <w:t xml:space="preserve"> die Geschichte auf den </w:t>
            </w:r>
            <w:r w:rsidR="0048432F">
              <w:t>drei</w:t>
            </w:r>
            <w:r>
              <w:t xml:space="preserve"> Folien vor oder lass einen Schüler oder eine Schülerin vorlesen.</w:t>
            </w:r>
          </w:p>
        </w:tc>
      </w:tr>
      <w:tr w:rsidR="00F41C54" w14:paraId="741AE266" w14:textId="77777777" w:rsidTr="0090049B">
        <w:tc>
          <w:tcPr>
            <w:tcW w:w="421" w:type="dxa"/>
          </w:tcPr>
          <w:p w14:paraId="26DBA65E" w14:textId="56F72C19" w:rsidR="00F41C54" w:rsidRDefault="0048432F" w:rsidP="009A42A5">
            <w:r>
              <w:t>5</w:t>
            </w:r>
          </w:p>
        </w:tc>
        <w:tc>
          <w:tcPr>
            <w:tcW w:w="8641" w:type="dxa"/>
          </w:tcPr>
          <w:p w14:paraId="538A1A2C" w14:textId="12DF54DA" w:rsidR="00F41C54" w:rsidRDefault="00217474" w:rsidP="00217474">
            <w:r>
              <w:t>Besprecht dann die Geschichte, in dem die Schüler und Schülerinnen die Fragen auf den Folien beantworten sollen.</w:t>
            </w:r>
          </w:p>
        </w:tc>
      </w:tr>
      <w:tr w:rsidR="00F41C54" w14:paraId="08F272BE" w14:textId="77777777" w:rsidTr="0090049B">
        <w:tc>
          <w:tcPr>
            <w:tcW w:w="421" w:type="dxa"/>
          </w:tcPr>
          <w:p w14:paraId="466C49C8" w14:textId="00FB54E4" w:rsidR="00F41C54" w:rsidRDefault="0048432F" w:rsidP="009A42A5">
            <w:r>
              <w:t>6</w:t>
            </w:r>
          </w:p>
        </w:tc>
        <w:tc>
          <w:tcPr>
            <w:tcW w:w="8641" w:type="dxa"/>
          </w:tcPr>
          <w:p w14:paraId="4D0CA8CB" w14:textId="34A79983" w:rsidR="00F41C54" w:rsidRDefault="00217474" w:rsidP="009A42A5">
            <w:r w:rsidRPr="00217474">
              <w:t>Zeige dann die Infografik und mache deutlich, dass es beim Mobbing meist nicht nur Täter und Betroffenen gibt, sondern auch viele Zuschauer</w:t>
            </w:r>
            <w:r>
              <w:t xml:space="preserve">. </w:t>
            </w:r>
          </w:p>
          <w:p w14:paraId="435758B2" w14:textId="349B1B67" w:rsidR="0048432F" w:rsidRPr="00217474" w:rsidRDefault="0048432F" w:rsidP="0048432F">
            <w:pPr>
              <w:pStyle w:val="Listenabsatz"/>
              <w:numPr>
                <w:ilvl w:val="0"/>
                <w:numId w:val="10"/>
              </w:numPr>
            </w:pPr>
            <w:r>
              <w:t>Überleitung: Frage die Schüler*innen, was die Zuschauenden aus dem Beispiel direkt in dem Moment hätten tun können</w:t>
            </w:r>
            <w:r w:rsidR="00665C7D">
              <w:t>.</w:t>
            </w:r>
          </w:p>
        </w:tc>
      </w:tr>
      <w:tr w:rsidR="00F41C54" w14:paraId="371AA453" w14:textId="77777777" w:rsidTr="0090049B">
        <w:tc>
          <w:tcPr>
            <w:tcW w:w="421" w:type="dxa"/>
          </w:tcPr>
          <w:p w14:paraId="0B2537FB" w14:textId="44F4545E" w:rsidR="00F41C54" w:rsidRDefault="0048432F" w:rsidP="009A42A5">
            <w:r>
              <w:t>7</w:t>
            </w:r>
          </w:p>
        </w:tc>
        <w:tc>
          <w:tcPr>
            <w:tcW w:w="8641" w:type="dxa"/>
          </w:tcPr>
          <w:p w14:paraId="0BA20AF4" w14:textId="77777777" w:rsidR="0090049B" w:rsidRDefault="0048432F" w:rsidP="006B0DE0">
            <w:r>
              <w:t xml:space="preserve">Zeige dann die Auflösung und besprich mit der Klasse, </w:t>
            </w:r>
            <w:r w:rsidR="00217474">
              <w:t xml:space="preserve">wie man Patrick oder anderen Schülern, die gemobbt werden, helfen kann. </w:t>
            </w:r>
          </w:p>
          <w:p w14:paraId="2DE14B83" w14:textId="23989D17" w:rsidR="0048432F" w:rsidRDefault="0048432F" w:rsidP="0048432F">
            <w:pPr>
              <w:pStyle w:val="Listenabsatz"/>
              <w:numPr>
                <w:ilvl w:val="0"/>
                <w:numId w:val="10"/>
              </w:numPr>
            </w:pPr>
            <w:r>
              <w:t>Überleitung: Lass die Schülerinnen und Schüler überlegen, wie sie Patrick im Nachhinein hätten helfen können.</w:t>
            </w:r>
          </w:p>
        </w:tc>
      </w:tr>
      <w:tr w:rsidR="0048432F" w14:paraId="291F91A5" w14:textId="77777777" w:rsidTr="0090049B">
        <w:tc>
          <w:tcPr>
            <w:tcW w:w="421" w:type="dxa"/>
          </w:tcPr>
          <w:p w14:paraId="664F9D9F" w14:textId="30CF40BE" w:rsidR="0048432F" w:rsidRDefault="0048432F" w:rsidP="009A42A5">
            <w:r>
              <w:t>8</w:t>
            </w:r>
          </w:p>
        </w:tc>
        <w:tc>
          <w:tcPr>
            <w:tcW w:w="8641" w:type="dxa"/>
          </w:tcPr>
          <w:p w14:paraId="175EC105" w14:textId="44883A16" w:rsidR="0048432F" w:rsidRDefault="0048432F" w:rsidP="006B0DE0">
            <w:r>
              <w:t xml:space="preserve">Zeige dann die Auflösung. Mach auch deutlich, dass man Betroffenen aber keine Hilfe ausdrängen sollte, wenn diese keine Hilfe wollen. </w:t>
            </w:r>
          </w:p>
        </w:tc>
      </w:tr>
      <w:tr w:rsidR="00217474" w14:paraId="10F05C13" w14:textId="77777777" w:rsidTr="0090049B">
        <w:tc>
          <w:tcPr>
            <w:tcW w:w="421" w:type="dxa"/>
          </w:tcPr>
          <w:p w14:paraId="1847DF7A" w14:textId="69EF65AC" w:rsidR="00217474" w:rsidRDefault="00665C7D" w:rsidP="009A42A5">
            <w:r>
              <w:t>9</w:t>
            </w:r>
          </w:p>
        </w:tc>
        <w:tc>
          <w:tcPr>
            <w:tcW w:w="8641" w:type="dxa"/>
          </w:tcPr>
          <w:p w14:paraId="185506BE" w14:textId="201C6302" w:rsidR="00217474" w:rsidRDefault="00217474" w:rsidP="00665C7D">
            <w:r>
              <w:t xml:space="preserve">Zeige dann, wo man sich im Internet </w:t>
            </w:r>
            <w:r w:rsidR="00665C7D">
              <w:t>oder am Telefon</w:t>
            </w:r>
            <w:r>
              <w:t xml:space="preserve"> Hilfe holen kann</w:t>
            </w:r>
            <w:r w:rsidR="00665C7D">
              <w:t>.</w:t>
            </w:r>
          </w:p>
        </w:tc>
      </w:tr>
      <w:tr w:rsidR="00665C7D" w14:paraId="27800317" w14:textId="77777777" w:rsidTr="0090049B">
        <w:tc>
          <w:tcPr>
            <w:tcW w:w="421" w:type="dxa"/>
          </w:tcPr>
          <w:p w14:paraId="36C63C62" w14:textId="0B30F2F3" w:rsidR="00665C7D" w:rsidRDefault="00665C7D" w:rsidP="009A42A5">
            <w:r>
              <w:t>10</w:t>
            </w:r>
          </w:p>
        </w:tc>
        <w:tc>
          <w:tcPr>
            <w:tcW w:w="8641" w:type="dxa"/>
          </w:tcPr>
          <w:p w14:paraId="6E07421B" w14:textId="180A92FA" w:rsidR="00665C7D" w:rsidRDefault="00665C7D" w:rsidP="006B0DE0">
            <w:r>
              <w:t>Zeige die von dir vorbereitete Folie mit Ansprechpartnern an deiner Schule.</w:t>
            </w:r>
          </w:p>
        </w:tc>
      </w:tr>
      <w:tr w:rsidR="00BC1DCE" w14:paraId="59074AFA" w14:textId="77777777" w:rsidTr="0090049B">
        <w:tc>
          <w:tcPr>
            <w:tcW w:w="421" w:type="dxa"/>
          </w:tcPr>
          <w:p w14:paraId="1EC3222A" w14:textId="12C2DDA7" w:rsidR="00665C7D" w:rsidRPr="00665C7D" w:rsidRDefault="00665C7D" w:rsidP="00665C7D">
            <w:r>
              <w:t>11</w:t>
            </w:r>
          </w:p>
        </w:tc>
        <w:tc>
          <w:tcPr>
            <w:tcW w:w="8641" w:type="dxa"/>
          </w:tcPr>
          <w:p w14:paraId="115832FF" w14:textId="77777777" w:rsidR="00665C7D" w:rsidRDefault="00BC1DCE" w:rsidP="006B0DE0">
            <w:r>
              <w:t xml:space="preserve">Leite dann die Aufgabe an. Die Schüler sollen die Fragen auf der </w:t>
            </w:r>
            <w:proofErr w:type="spellStart"/>
            <w:r>
              <w:t>Powerpoint</w:t>
            </w:r>
            <w:proofErr w:type="spellEnd"/>
            <w:r>
              <w:t xml:space="preserve"> beantworten. </w:t>
            </w:r>
          </w:p>
          <w:p w14:paraId="3F025F1A" w14:textId="3D77158F" w:rsidR="00BC1DCE" w:rsidRDefault="00BC1DCE" w:rsidP="00665C7D">
            <w:pPr>
              <w:pStyle w:val="Listenabsatz"/>
              <w:numPr>
                <w:ilvl w:val="0"/>
                <w:numId w:val="10"/>
              </w:numPr>
            </w:pPr>
            <w:r>
              <w:t>Betone dabei unbedingt, dass die Zettel geheim sind und niemand die Zettel eines anderen lesen darf (außer es ist erwünscht).</w:t>
            </w:r>
          </w:p>
        </w:tc>
      </w:tr>
    </w:tbl>
    <w:p w14:paraId="1B65EA9D" w14:textId="04B410B0" w:rsidR="00E41C51" w:rsidRPr="0090049B" w:rsidRDefault="00E41C51" w:rsidP="0090049B">
      <w:pPr>
        <w:rPr>
          <w:b/>
          <w:bCs/>
        </w:rPr>
      </w:pPr>
    </w:p>
    <w:sectPr w:rsidR="00E41C51" w:rsidRPr="0090049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4775B" w14:textId="77777777" w:rsidR="00F35C68" w:rsidRDefault="00F35C68" w:rsidP="006B0DE0">
      <w:r>
        <w:separator/>
      </w:r>
    </w:p>
  </w:endnote>
  <w:endnote w:type="continuationSeparator" w:id="0">
    <w:p w14:paraId="43F0D8DD" w14:textId="77777777" w:rsidR="00F35C68" w:rsidRDefault="00F35C68" w:rsidP="006B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4EB7" w14:textId="11A16380" w:rsidR="006B0DE0" w:rsidRDefault="006B0DE0">
    <w:pPr>
      <w:pStyle w:val="Fuzeile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FCEAA93" wp14:editId="6EF32AB1">
          <wp:simplePos x="0" y="0"/>
          <wp:positionH relativeFrom="column">
            <wp:posOffset>2111823</wp:posOffset>
          </wp:positionH>
          <wp:positionV relativeFrom="paragraph">
            <wp:posOffset>-3763160</wp:posOffset>
          </wp:positionV>
          <wp:extent cx="5760720" cy="5760720"/>
          <wp:effectExtent l="0" t="0" r="5080" b="508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6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7FF3" w14:textId="77777777" w:rsidR="00F35C68" w:rsidRDefault="00F35C68" w:rsidP="006B0DE0">
      <w:r>
        <w:separator/>
      </w:r>
    </w:p>
  </w:footnote>
  <w:footnote w:type="continuationSeparator" w:id="0">
    <w:p w14:paraId="633DF7BF" w14:textId="77777777" w:rsidR="00F35C68" w:rsidRDefault="00F35C68" w:rsidP="006B0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A882" w14:textId="74C701EA" w:rsidR="006B0DE0" w:rsidRPr="006B0DE0" w:rsidRDefault="006B0DE0">
    <w:pPr>
      <w:pStyle w:val="Kopfzeile"/>
      <w:rPr>
        <w:b/>
        <w:bCs/>
        <w:sz w:val="32"/>
        <w:szCs w:val="32"/>
      </w:rPr>
    </w:pPr>
    <w:r w:rsidRPr="006B0DE0">
      <w:rPr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155D3B28" wp14:editId="42E603BA">
          <wp:simplePos x="0" y="0"/>
          <wp:positionH relativeFrom="column">
            <wp:posOffset>3779221</wp:posOffset>
          </wp:positionH>
          <wp:positionV relativeFrom="paragraph">
            <wp:posOffset>-86398</wp:posOffset>
          </wp:positionV>
          <wp:extent cx="2102597" cy="37384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597" cy="3738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0DE0">
      <w:rPr>
        <w:b/>
        <w:bCs/>
        <w:sz w:val="32"/>
        <w:szCs w:val="32"/>
      </w:rPr>
      <w:t>Handysektor Snacks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DA5"/>
    <w:multiLevelType w:val="hybridMultilevel"/>
    <w:tmpl w:val="65C26138"/>
    <w:lvl w:ilvl="0" w:tplc="3F5633B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7EDAE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C928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2522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8E8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5CBA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2C989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96D92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36B28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467FE"/>
    <w:multiLevelType w:val="hybridMultilevel"/>
    <w:tmpl w:val="7376EE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7756F"/>
    <w:multiLevelType w:val="hybridMultilevel"/>
    <w:tmpl w:val="F5B4B1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17451"/>
    <w:multiLevelType w:val="hybridMultilevel"/>
    <w:tmpl w:val="455C43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01357"/>
    <w:multiLevelType w:val="hybridMultilevel"/>
    <w:tmpl w:val="2CE23DE2"/>
    <w:lvl w:ilvl="0" w:tplc="287A32E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578CA"/>
    <w:multiLevelType w:val="hybridMultilevel"/>
    <w:tmpl w:val="73864D02"/>
    <w:lvl w:ilvl="0" w:tplc="977A90A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C22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AE26DA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C09D5C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4806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94417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9B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8448D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F457D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370B2"/>
    <w:multiLevelType w:val="hybridMultilevel"/>
    <w:tmpl w:val="6388E4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83E57"/>
    <w:multiLevelType w:val="hybridMultilevel"/>
    <w:tmpl w:val="AF9ED6F2"/>
    <w:lvl w:ilvl="0" w:tplc="B79EA7C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4CD018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DD6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DE2E8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8003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16215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70BF5A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26A3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622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0717F"/>
    <w:multiLevelType w:val="hybridMultilevel"/>
    <w:tmpl w:val="EF983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4B281D"/>
    <w:multiLevelType w:val="hybridMultilevel"/>
    <w:tmpl w:val="2BF602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36970">
    <w:abstractNumId w:val="3"/>
  </w:num>
  <w:num w:numId="2" w16cid:durableId="1469283841">
    <w:abstractNumId w:val="1"/>
  </w:num>
  <w:num w:numId="3" w16cid:durableId="2109933147">
    <w:abstractNumId w:val="5"/>
  </w:num>
  <w:num w:numId="4" w16cid:durableId="1880429921">
    <w:abstractNumId w:val="7"/>
  </w:num>
  <w:num w:numId="5" w16cid:durableId="1372654098">
    <w:abstractNumId w:val="0"/>
  </w:num>
  <w:num w:numId="6" w16cid:durableId="252129252">
    <w:abstractNumId w:val="9"/>
  </w:num>
  <w:num w:numId="7" w16cid:durableId="1762875758">
    <w:abstractNumId w:val="2"/>
  </w:num>
  <w:num w:numId="8" w16cid:durableId="1217548831">
    <w:abstractNumId w:val="4"/>
  </w:num>
  <w:num w:numId="9" w16cid:durableId="739254973">
    <w:abstractNumId w:val="6"/>
  </w:num>
  <w:num w:numId="10" w16cid:durableId="952177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99"/>
    <w:rsid w:val="00026D2D"/>
    <w:rsid w:val="000728A4"/>
    <w:rsid w:val="000E1553"/>
    <w:rsid w:val="00141024"/>
    <w:rsid w:val="00217474"/>
    <w:rsid w:val="00222B35"/>
    <w:rsid w:val="002924BD"/>
    <w:rsid w:val="002B631F"/>
    <w:rsid w:val="002C300A"/>
    <w:rsid w:val="00305E51"/>
    <w:rsid w:val="00315F09"/>
    <w:rsid w:val="00316CFF"/>
    <w:rsid w:val="00337FAE"/>
    <w:rsid w:val="00386D56"/>
    <w:rsid w:val="003C743C"/>
    <w:rsid w:val="003F03EC"/>
    <w:rsid w:val="0048432F"/>
    <w:rsid w:val="004C4D23"/>
    <w:rsid w:val="005154D6"/>
    <w:rsid w:val="00580027"/>
    <w:rsid w:val="00650282"/>
    <w:rsid w:val="00665C7D"/>
    <w:rsid w:val="006B0DE0"/>
    <w:rsid w:val="006C5B6E"/>
    <w:rsid w:val="006D4C65"/>
    <w:rsid w:val="006F06AE"/>
    <w:rsid w:val="00814899"/>
    <w:rsid w:val="008B1176"/>
    <w:rsid w:val="008B3424"/>
    <w:rsid w:val="0090049B"/>
    <w:rsid w:val="00914364"/>
    <w:rsid w:val="009A42A5"/>
    <w:rsid w:val="009C3C06"/>
    <w:rsid w:val="00A85248"/>
    <w:rsid w:val="00AC22F1"/>
    <w:rsid w:val="00B34E5F"/>
    <w:rsid w:val="00B61A58"/>
    <w:rsid w:val="00B811CC"/>
    <w:rsid w:val="00BC1DCE"/>
    <w:rsid w:val="00C34E5F"/>
    <w:rsid w:val="00CF46EF"/>
    <w:rsid w:val="00CF52A1"/>
    <w:rsid w:val="00CF5CD9"/>
    <w:rsid w:val="00D31569"/>
    <w:rsid w:val="00E41C51"/>
    <w:rsid w:val="00E65948"/>
    <w:rsid w:val="00E73787"/>
    <w:rsid w:val="00F35C68"/>
    <w:rsid w:val="00F41C54"/>
    <w:rsid w:val="00F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3FF1"/>
  <w15:chartTrackingRefBased/>
  <w15:docId w15:val="{22BCE6C2-6D00-7F4B-A473-55FF3DAC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489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48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C3C0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C3C0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C3C0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3C0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3C0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4C4D23"/>
  </w:style>
  <w:style w:type="paragraph" w:styleId="Kopfzeile">
    <w:name w:val="header"/>
    <w:basedOn w:val="Standard"/>
    <w:link w:val="Kopf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B0DE0"/>
  </w:style>
  <w:style w:type="paragraph" w:styleId="Fuzeile">
    <w:name w:val="footer"/>
    <w:basedOn w:val="Standard"/>
    <w:link w:val="FuzeileZchn"/>
    <w:uiPriority w:val="99"/>
    <w:unhideWhenUsed/>
    <w:rsid w:val="006B0D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B0DE0"/>
  </w:style>
  <w:style w:type="character" w:styleId="Fett">
    <w:name w:val="Strong"/>
    <w:basedOn w:val="Absatz-Standardschriftart"/>
    <w:uiPriority w:val="22"/>
    <w:qFormat/>
    <w:rsid w:val="006B0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03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11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3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946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6562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5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320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7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133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23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96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Kazmaier</dc:creator>
  <cp:keywords/>
  <dc:description/>
  <cp:lastModifiedBy>Fabian Sauer</cp:lastModifiedBy>
  <cp:revision>23</cp:revision>
  <cp:lastPrinted>2022-07-20T09:57:00Z</cp:lastPrinted>
  <dcterms:created xsi:type="dcterms:W3CDTF">2022-05-12T06:37:00Z</dcterms:created>
  <dcterms:modified xsi:type="dcterms:W3CDTF">2023-04-14T11:40:00Z</dcterms:modified>
</cp:coreProperties>
</file>